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8384"/>
      </w:tblGrid>
      <w:tr w:rsidR="001D0449" w:rsidTr="00B92CA2">
        <w:trPr>
          <w:trHeight w:val="397"/>
        </w:trPr>
        <w:tc>
          <w:tcPr>
            <w:tcW w:w="2072" w:type="dxa"/>
          </w:tcPr>
          <w:p w:rsidR="001D0449" w:rsidRPr="00E71565" w:rsidRDefault="001D0449" w:rsidP="00E56BF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71565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Job Title:</w:t>
            </w:r>
          </w:p>
        </w:tc>
        <w:tc>
          <w:tcPr>
            <w:tcW w:w="8384" w:type="dxa"/>
          </w:tcPr>
          <w:p w:rsidR="001D0449" w:rsidRPr="00E71565" w:rsidRDefault="002D164A" w:rsidP="00E56BF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71565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Business Support Officer</w:t>
            </w:r>
          </w:p>
        </w:tc>
      </w:tr>
      <w:tr w:rsidR="001D0449" w:rsidTr="00B92CA2">
        <w:trPr>
          <w:trHeight w:val="397"/>
        </w:trPr>
        <w:tc>
          <w:tcPr>
            <w:tcW w:w="2072" w:type="dxa"/>
          </w:tcPr>
          <w:p w:rsidR="001D0449" w:rsidRPr="00E71565" w:rsidRDefault="001D0449" w:rsidP="00E56BF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71565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Salary:</w:t>
            </w:r>
          </w:p>
        </w:tc>
        <w:tc>
          <w:tcPr>
            <w:tcW w:w="8384" w:type="dxa"/>
          </w:tcPr>
          <w:p w:rsidR="001D0449" w:rsidRPr="00E71565" w:rsidRDefault="009C158C" w:rsidP="00E56BF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71565">
              <w:rPr>
                <w:rFonts w:asciiTheme="minorHAnsi" w:hAnsiTheme="minorHAnsi" w:cs="Arial"/>
                <w:sz w:val="24"/>
                <w:szCs w:val="24"/>
              </w:rPr>
              <w:t xml:space="preserve">Level </w:t>
            </w:r>
            <w:r w:rsidR="00141597" w:rsidRPr="00E71565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735279" w:rsidRPr="00E71565"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="00141597" w:rsidRPr="00E71565">
              <w:rPr>
                <w:rFonts w:asciiTheme="minorHAnsi" w:hAnsiTheme="minorHAnsi" w:cs="Arial"/>
                <w:sz w:val="24"/>
                <w:szCs w:val="24"/>
              </w:rPr>
              <w:t>–</w:t>
            </w:r>
            <w:r w:rsidRPr="00E7156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41597" w:rsidRPr="00E71565">
              <w:rPr>
                <w:rFonts w:asciiTheme="minorHAnsi" w:hAnsiTheme="minorHAnsi" w:cs="Arial"/>
                <w:sz w:val="24"/>
                <w:szCs w:val="24"/>
              </w:rPr>
              <w:t>5 - 7</w:t>
            </w:r>
          </w:p>
        </w:tc>
      </w:tr>
      <w:tr w:rsidR="001D0449" w:rsidTr="00B92CA2">
        <w:trPr>
          <w:trHeight w:val="397"/>
        </w:trPr>
        <w:tc>
          <w:tcPr>
            <w:tcW w:w="2072" w:type="dxa"/>
          </w:tcPr>
          <w:p w:rsidR="001D0449" w:rsidRPr="00E71565" w:rsidRDefault="001D0449" w:rsidP="00E56BF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71565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8384" w:type="dxa"/>
          </w:tcPr>
          <w:p w:rsidR="001D0449" w:rsidRPr="00E71565" w:rsidRDefault="00385A4B" w:rsidP="00E56BF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>Head Teacher &amp; Business Manager</w:t>
            </w:r>
          </w:p>
        </w:tc>
      </w:tr>
      <w:tr w:rsidR="008C376B" w:rsidTr="00B92CA2">
        <w:trPr>
          <w:trHeight w:val="397"/>
        </w:trPr>
        <w:tc>
          <w:tcPr>
            <w:tcW w:w="2072" w:type="dxa"/>
          </w:tcPr>
          <w:p w:rsidR="008C376B" w:rsidRPr="00E71565" w:rsidRDefault="008C376B" w:rsidP="00E56BFB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84" w:type="dxa"/>
          </w:tcPr>
          <w:p w:rsidR="008C376B" w:rsidRPr="008C376B" w:rsidRDefault="008C376B" w:rsidP="00E56BF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1D0449" w:rsidTr="00B92CA2">
        <w:trPr>
          <w:trHeight w:val="397"/>
        </w:trPr>
        <w:tc>
          <w:tcPr>
            <w:tcW w:w="2072" w:type="dxa"/>
          </w:tcPr>
          <w:p w:rsidR="001D0449" w:rsidRPr="00E71565" w:rsidRDefault="001D0449" w:rsidP="00E56BF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71565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Hours:</w:t>
            </w:r>
            <w:r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8384" w:type="dxa"/>
          </w:tcPr>
          <w:p w:rsidR="001D0449" w:rsidRPr="00E71565" w:rsidRDefault="002114C5" w:rsidP="00E56BF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  <w:r w:rsidR="00660FF9"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2D164A"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>hrs per week</w:t>
            </w:r>
            <w:r w:rsidR="001D0449"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term-time</w:t>
            </w:r>
            <w:r w:rsidR="00153503"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plus 5 training days</w:t>
            </w:r>
          </w:p>
        </w:tc>
      </w:tr>
      <w:tr w:rsidR="001D0449" w:rsidTr="00B92CA2">
        <w:tc>
          <w:tcPr>
            <w:tcW w:w="2072" w:type="dxa"/>
          </w:tcPr>
          <w:p w:rsidR="001D0449" w:rsidRPr="00E71565" w:rsidRDefault="001D0449" w:rsidP="00E56BF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71565">
              <w:rPr>
                <w:rFonts w:asciiTheme="minorHAnsi" w:hAnsiTheme="minorHAnsi"/>
                <w:b/>
                <w:sz w:val="24"/>
                <w:szCs w:val="24"/>
              </w:rPr>
              <w:t>Responsible for:</w:t>
            </w:r>
          </w:p>
        </w:tc>
        <w:tc>
          <w:tcPr>
            <w:tcW w:w="8384" w:type="dxa"/>
          </w:tcPr>
          <w:p w:rsidR="001D0449" w:rsidRPr="00E71565" w:rsidRDefault="002D164A" w:rsidP="005F287F">
            <w:pPr>
              <w:rPr>
                <w:rFonts w:asciiTheme="minorHAnsi" w:hAnsiTheme="minorHAnsi"/>
                <w:sz w:val="24"/>
                <w:szCs w:val="24"/>
              </w:rPr>
            </w:pPr>
            <w:r w:rsidRPr="00E71565">
              <w:rPr>
                <w:rFonts w:asciiTheme="minorHAnsi" w:hAnsiTheme="minorHAnsi"/>
                <w:sz w:val="24"/>
                <w:szCs w:val="24"/>
              </w:rPr>
              <w:t xml:space="preserve">Under the guidance of the School Business and Finance Manager, undertake administrative/financial/ organisational processes as required. </w:t>
            </w:r>
          </w:p>
        </w:tc>
      </w:tr>
      <w:tr w:rsidR="001D0449" w:rsidTr="00B92CA2">
        <w:tc>
          <w:tcPr>
            <w:tcW w:w="2072" w:type="dxa"/>
          </w:tcPr>
          <w:p w:rsidR="001D0449" w:rsidRPr="00E71565" w:rsidRDefault="001D0449" w:rsidP="00E56BF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71565">
              <w:rPr>
                <w:rFonts w:asciiTheme="minorHAnsi" w:hAnsiTheme="minorHAnsi" w:cs="Arial"/>
                <w:b/>
                <w:sz w:val="24"/>
                <w:szCs w:val="24"/>
              </w:rPr>
              <w:t>Role:</w:t>
            </w:r>
          </w:p>
          <w:p w:rsidR="001D0449" w:rsidRPr="00E71565" w:rsidRDefault="001D0449" w:rsidP="00E56BF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384" w:type="dxa"/>
          </w:tcPr>
          <w:p w:rsidR="00E04130" w:rsidRPr="00E71565" w:rsidRDefault="001D0449" w:rsidP="00E56BFB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To support the head teacher </w:t>
            </w:r>
            <w:r w:rsidR="00385A4B"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&amp; business manager </w:t>
            </w:r>
            <w:r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and school staff by undertaking high quality </w:t>
            </w:r>
            <w:r w:rsidR="00E04130"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>financial</w:t>
            </w:r>
            <w:r w:rsidR="005F287F"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>, data and administration processes.</w:t>
            </w:r>
            <w:r w:rsidR="00E04130"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:rsidR="001D0449" w:rsidRPr="00E71565" w:rsidRDefault="005F287F" w:rsidP="005F287F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71565">
              <w:rPr>
                <w:rFonts w:asciiTheme="minorHAnsi" w:hAnsiTheme="minorHAnsi"/>
                <w:sz w:val="24"/>
                <w:szCs w:val="24"/>
              </w:rPr>
              <w:t xml:space="preserve">To assist in the day to day finance provision of the school; operate the computer based and manual systems within the school, following regulations and agreed procedures; assist with the development of an effective business support service, with best value at the core of processes; </w:t>
            </w:r>
            <w:r w:rsidR="001D0449" w:rsidRPr="00E7156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contribute to the smooth running of the school office; use initiative and manage role with minimal supervision. </w:t>
            </w:r>
          </w:p>
        </w:tc>
      </w:tr>
      <w:tr w:rsidR="00153503" w:rsidTr="00B92CA2">
        <w:tc>
          <w:tcPr>
            <w:tcW w:w="10456" w:type="dxa"/>
            <w:gridSpan w:val="2"/>
          </w:tcPr>
          <w:p w:rsidR="00153503" w:rsidRPr="00E71565" w:rsidRDefault="00153503" w:rsidP="00E56BF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E715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Main Duties</w:t>
            </w:r>
            <w:bookmarkStart w:id="0" w:name="_GoBack"/>
            <w:bookmarkEnd w:id="0"/>
          </w:p>
          <w:p w:rsidR="00153503" w:rsidRPr="00E71565" w:rsidRDefault="00153503" w:rsidP="00E56B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6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General support for the school</w:t>
            </w:r>
          </w:p>
          <w:p w:rsidR="00153503" w:rsidRPr="00E71565" w:rsidRDefault="00153503" w:rsidP="00C815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65">
              <w:rPr>
                <w:rFonts w:ascii="Calibri" w:hAnsi="Calibri" w:cs="Calibri"/>
                <w:color w:val="000000"/>
                <w:sz w:val="22"/>
                <w:szCs w:val="22"/>
              </w:rPr>
              <w:t>To undertake any reasonable duties as may be required from time to time that are within the level of the post on the direction of the School Business Manager.</w:t>
            </w:r>
          </w:p>
          <w:p w:rsidR="00B43E46" w:rsidRPr="00E71565" w:rsidRDefault="00B92CA2" w:rsidP="00C815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color w:val="000000"/>
                <w:sz w:val="22"/>
                <w:szCs w:val="22"/>
              </w:rPr>
              <w:t>To assist with</w:t>
            </w:r>
            <w:r w:rsidR="00153503" w:rsidRPr="00E715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projects relevant to the role.</w:t>
            </w:r>
          </w:p>
          <w:p w:rsidR="00B43E46" w:rsidRPr="00E71565" w:rsidRDefault="00B43E46" w:rsidP="00C815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Be aware of and comply with all school policies and in particular the procedures relating to Safeguarding and child protection, health, safety and security, e-safety, AUP, confidentiality and data protection. Report all concerns to an appropriate person (as named in the policy concerned)</w:t>
            </w:r>
          </w:p>
          <w:p w:rsidR="00153503" w:rsidRPr="00E71565" w:rsidRDefault="00153503" w:rsidP="00C815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65">
              <w:rPr>
                <w:rFonts w:ascii="Calibri" w:hAnsi="Calibri" w:cs="Calibri"/>
                <w:color w:val="000000"/>
                <w:sz w:val="22"/>
                <w:szCs w:val="22"/>
              </w:rPr>
              <w:t>Assist with first aid to childre</w:t>
            </w:r>
            <w:r w:rsidR="00AC3BA0" w:rsidRPr="00E71565">
              <w:rPr>
                <w:rFonts w:ascii="Calibri" w:hAnsi="Calibri" w:cs="Calibri"/>
                <w:color w:val="000000"/>
                <w:sz w:val="22"/>
                <w:szCs w:val="22"/>
              </w:rPr>
              <w:t>n and if necessary look after</w:t>
            </w:r>
            <w:r w:rsidRPr="00E715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them until they are collected.</w:t>
            </w:r>
          </w:p>
          <w:p w:rsidR="00153503" w:rsidRPr="00E71565" w:rsidRDefault="00153503" w:rsidP="00C815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65">
              <w:rPr>
                <w:rFonts w:ascii="Calibri" w:hAnsi="Calibri" w:cs="Calibri"/>
                <w:color w:val="000000"/>
                <w:sz w:val="22"/>
                <w:szCs w:val="22"/>
              </w:rPr>
              <w:t>Look after children after 3.30pm who have not been collected after school and contact parents if necessary.</w:t>
            </w:r>
          </w:p>
          <w:p w:rsidR="00153503" w:rsidRPr="00E71565" w:rsidRDefault="00153503" w:rsidP="00C815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65">
              <w:rPr>
                <w:rFonts w:ascii="Calibri" w:hAnsi="Calibri" w:cs="Calibri"/>
                <w:color w:val="000000"/>
                <w:sz w:val="22"/>
                <w:szCs w:val="22"/>
              </w:rPr>
              <w:t>To support the preparation of the head teacher’s report for the full governing body meetings.</w:t>
            </w:r>
          </w:p>
          <w:p w:rsidR="00B43E46" w:rsidRPr="00E71565" w:rsidRDefault="00B43E46" w:rsidP="00C815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Contribute to the school ethos, aims and development/improvement plan.</w:t>
            </w:r>
          </w:p>
          <w:p w:rsidR="00153503" w:rsidRPr="00E71565" w:rsidRDefault="00153503" w:rsidP="00C815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65">
              <w:rPr>
                <w:rFonts w:ascii="Calibri" w:hAnsi="Calibri" w:cs="Calibri"/>
                <w:color w:val="000000"/>
                <w:sz w:val="22"/>
                <w:szCs w:val="22"/>
              </w:rPr>
              <w:t>Be aware of and support the role of other professionals.</w:t>
            </w:r>
          </w:p>
          <w:p w:rsidR="00153503" w:rsidRPr="00E71565" w:rsidRDefault="00153503" w:rsidP="00C815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65">
              <w:rPr>
                <w:rFonts w:ascii="Calibri" w:hAnsi="Calibri" w:cs="Calibri"/>
                <w:color w:val="000000"/>
                <w:sz w:val="22"/>
                <w:szCs w:val="22"/>
              </w:rPr>
              <w:t>Attend and participate in relevant meetings as required.</w:t>
            </w:r>
          </w:p>
          <w:p w:rsidR="00153503" w:rsidRPr="00E71565" w:rsidRDefault="00153503" w:rsidP="00C815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65">
              <w:rPr>
                <w:rFonts w:ascii="Calibri" w:hAnsi="Calibri" w:cs="Calibri"/>
                <w:color w:val="000000"/>
                <w:sz w:val="22"/>
                <w:szCs w:val="22"/>
              </w:rPr>
              <w:t>Par</w:t>
            </w:r>
            <w:r w:rsidR="00AC3BA0" w:rsidRPr="00E71565">
              <w:rPr>
                <w:rFonts w:ascii="Calibri" w:hAnsi="Calibri" w:cs="Calibri"/>
                <w:color w:val="000000"/>
                <w:sz w:val="22"/>
                <w:szCs w:val="22"/>
              </w:rPr>
              <w:t>ticipate in annual Performance M</w:t>
            </w:r>
            <w:r w:rsidRPr="00E71565">
              <w:rPr>
                <w:rFonts w:ascii="Calibri" w:hAnsi="Calibri" w:cs="Calibri"/>
                <w:color w:val="000000"/>
                <w:sz w:val="22"/>
                <w:szCs w:val="22"/>
              </w:rPr>
              <w:t>anagement/Appraisal review process, training and other learning activities as required.</w:t>
            </w:r>
          </w:p>
          <w:p w:rsidR="00735279" w:rsidRPr="00E71565" w:rsidRDefault="00153503" w:rsidP="00C815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color w:val="000000"/>
                <w:sz w:val="22"/>
                <w:szCs w:val="22"/>
              </w:rPr>
              <w:t>To maintain confidentiality at all times in respect of school related matters to prevent disclosure of confidential or sensitive information.</w:t>
            </w:r>
          </w:p>
          <w:p w:rsidR="00153503" w:rsidRPr="00E71565" w:rsidRDefault="00B43E46" w:rsidP="00C815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To undertake tasks of a similar nature and level, as directed by the School business and finance manager/Head teacher.</w:t>
            </w:r>
          </w:p>
        </w:tc>
      </w:tr>
      <w:tr w:rsidR="001D0449" w:rsidTr="00B92CA2">
        <w:tc>
          <w:tcPr>
            <w:tcW w:w="10456" w:type="dxa"/>
            <w:gridSpan w:val="2"/>
          </w:tcPr>
          <w:p w:rsidR="002D164A" w:rsidRPr="00E71565" w:rsidRDefault="002D164A" w:rsidP="002D164A">
            <w:pPr>
              <w:pStyle w:val="Heading1"/>
              <w:tabs>
                <w:tab w:val="num" w:pos="720"/>
              </w:tabs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Finance</w:t>
            </w:r>
          </w:p>
          <w:p w:rsidR="002D164A" w:rsidRPr="00E71565" w:rsidRDefault="002D164A" w:rsidP="00C11F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To process internal requisition forms using the computerised accounting system to produce official purchase orders, ensuring that orders have been appropriately authorised and are within budgetary limits.</w:t>
            </w:r>
          </w:p>
          <w:p w:rsidR="002D164A" w:rsidRPr="00E71565" w:rsidRDefault="002D164A" w:rsidP="00C11F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 xml:space="preserve">To process supplier invoices and credit notes using the computerised accounting system. </w:t>
            </w:r>
          </w:p>
          <w:p w:rsidR="002D164A" w:rsidRPr="00E71565" w:rsidRDefault="002D164A" w:rsidP="00C11F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To reconcile supplier statements against the computerised accounting system, following up missing invoices, credit notes or queries with budget holders and suppliers.</w:t>
            </w:r>
          </w:p>
          <w:p w:rsidR="00735279" w:rsidRPr="00E71565" w:rsidRDefault="008D5206" w:rsidP="009C158C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In line with Bedford Borough Financial Manual,</w:t>
            </w:r>
            <w:r w:rsidR="00735279" w:rsidRPr="00E71565">
              <w:rPr>
                <w:rFonts w:ascii="Calibri" w:hAnsi="Calibri" w:cs="Calibri"/>
                <w:sz w:val="22"/>
                <w:szCs w:val="22"/>
              </w:rPr>
              <w:t xml:space="preserve"> collate invoices due for payment</w:t>
            </w:r>
            <w:r w:rsidRPr="00E71565">
              <w:rPr>
                <w:rFonts w:ascii="Calibri" w:hAnsi="Calibri" w:cs="Calibri"/>
                <w:sz w:val="22"/>
                <w:szCs w:val="22"/>
              </w:rPr>
              <w:t>, checking PO and delivery note,</w:t>
            </w:r>
            <w:r w:rsidR="00735279" w:rsidRPr="00E71565">
              <w:rPr>
                <w:rFonts w:ascii="Calibri" w:hAnsi="Calibri" w:cs="Calibri"/>
                <w:sz w:val="22"/>
                <w:szCs w:val="22"/>
              </w:rPr>
              <w:t xml:space="preserve"> for the Head teacher to </w:t>
            </w:r>
            <w:r w:rsidRPr="00E71565">
              <w:rPr>
                <w:rFonts w:ascii="Calibri" w:hAnsi="Calibri" w:cs="Calibri"/>
                <w:sz w:val="22"/>
                <w:szCs w:val="22"/>
              </w:rPr>
              <w:t>authorise</w:t>
            </w:r>
            <w:r w:rsidR="00735279" w:rsidRPr="00E71565">
              <w:rPr>
                <w:rFonts w:ascii="Calibri" w:hAnsi="Calibri" w:cs="Calibri"/>
                <w:sz w:val="22"/>
                <w:szCs w:val="22"/>
              </w:rPr>
              <w:t xml:space="preserve"> and challenging anomalies</w:t>
            </w:r>
            <w:r w:rsidRPr="00E7156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35279" w:rsidRPr="00E71565" w:rsidRDefault="00735279" w:rsidP="0073527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To liaise with suppliers regarding queries.</w:t>
            </w:r>
          </w:p>
          <w:p w:rsidR="00735279" w:rsidRPr="00E71565" w:rsidRDefault="00735279" w:rsidP="0073527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 xml:space="preserve">To be able to liaise with suppliers on telephone, deal with queries, negotiate best value contracts </w:t>
            </w:r>
          </w:p>
          <w:p w:rsidR="00B43E46" w:rsidRPr="00E71565" w:rsidRDefault="006001CA" w:rsidP="00B92CA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 xml:space="preserve">To prepare and obtain appropriate permissions for </w:t>
            </w:r>
            <w:r w:rsidR="00DD5046" w:rsidRPr="00E71565">
              <w:rPr>
                <w:rFonts w:ascii="Calibri" w:hAnsi="Calibri" w:cs="Calibri"/>
                <w:sz w:val="22"/>
                <w:szCs w:val="22"/>
              </w:rPr>
              <w:t>BACS P</w:t>
            </w:r>
            <w:r w:rsidR="008D5206" w:rsidRPr="00E71565">
              <w:rPr>
                <w:rFonts w:ascii="Calibri" w:hAnsi="Calibri" w:cs="Calibri"/>
                <w:sz w:val="22"/>
                <w:szCs w:val="22"/>
              </w:rPr>
              <w:t xml:space="preserve">ending Payment report in preparation for SBM to gain </w:t>
            </w:r>
            <w:r w:rsidR="00DD5046" w:rsidRPr="00E71565">
              <w:rPr>
                <w:rFonts w:ascii="Calibri" w:hAnsi="Calibri" w:cs="Calibri"/>
                <w:sz w:val="22"/>
                <w:szCs w:val="22"/>
              </w:rPr>
              <w:t>final authorisation.</w:t>
            </w:r>
          </w:p>
          <w:p w:rsidR="002D164A" w:rsidRPr="00E71565" w:rsidRDefault="002D164A" w:rsidP="00C11F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57656A" w:rsidRPr="00E71565">
              <w:rPr>
                <w:rFonts w:ascii="Calibri" w:hAnsi="Calibri" w:cs="Calibri"/>
                <w:sz w:val="22"/>
                <w:szCs w:val="22"/>
              </w:rPr>
              <w:t>monitor and reconcile</w:t>
            </w:r>
            <w:r w:rsidRPr="00E71565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57656A" w:rsidRPr="00E71565">
              <w:rPr>
                <w:rFonts w:ascii="Calibri" w:hAnsi="Calibri" w:cs="Calibri"/>
                <w:sz w:val="22"/>
                <w:szCs w:val="22"/>
              </w:rPr>
              <w:t>One card</w:t>
            </w:r>
            <w:r w:rsidRPr="00E71565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57656A" w:rsidRPr="00E71565">
              <w:rPr>
                <w:rFonts w:ascii="Calibri" w:hAnsi="Calibri" w:cs="Calibri"/>
                <w:sz w:val="22"/>
                <w:szCs w:val="22"/>
              </w:rPr>
              <w:t>tatement, monthly</w:t>
            </w:r>
            <w:r w:rsidRPr="00E71565">
              <w:rPr>
                <w:rFonts w:ascii="Calibri" w:hAnsi="Calibri" w:cs="Calibri"/>
                <w:sz w:val="22"/>
                <w:szCs w:val="22"/>
              </w:rPr>
              <w:t xml:space="preserve"> in accordance with </w:t>
            </w:r>
            <w:r w:rsidR="0057656A" w:rsidRPr="00E71565">
              <w:rPr>
                <w:rFonts w:ascii="Calibri" w:hAnsi="Calibri" w:cs="Calibri"/>
                <w:sz w:val="22"/>
                <w:szCs w:val="22"/>
              </w:rPr>
              <w:t>Finance Manual</w:t>
            </w:r>
            <w:r w:rsidRPr="00E7156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D164A" w:rsidRPr="00E71565" w:rsidRDefault="002D164A" w:rsidP="00C11F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To process staff expense claims for reimbursement</w:t>
            </w:r>
            <w:r w:rsidR="0057656A" w:rsidRPr="00E71565">
              <w:rPr>
                <w:rFonts w:ascii="Calibri" w:hAnsi="Calibri" w:cs="Calibri"/>
                <w:sz w:val="22"/>
                <w:szCs w:val="22"/>
              </w:rPr>
              <w:t>, f</w:t>
            </w:r>
            <w:r w:rsidR="0086527C" w:rsidRPr="00E71565">
              <w:rPr>
                <w:rFonts w:ascii="Calibri" w:hAnsi="Calibri" w:cs="Calibri"/>
                <w:sz w:val="22"/>
                <w:szCs w:val="22"/>
              </w:rPr>
              <w:t xml:space="preserve">ollowing </w:t>
            </w:r>
            <w:r w:rsidR="0057656A" w:rsidRPr="00E71565">
              <w:rPr>
                <w:rFonts w:ascii="Calibri" w:hAnsi="Calibri" w:cs="Calibri"/>
                <w:sz w:val="22"/>
                <w:szCs w:val="22"/>
              </w:rPr>
              <w:t>Bedford Borough Finance Manual</w:t>
            </w:r>
            <w:r w:rsidR="0086527C" w:rsidRPr="00E71565">
              <w:rPr>
                <w:rFonts w:ascii="Calibri" w:hAnsi="Calibri" w:cs="Calibri"/>
                <w:sz w:val="22"/>
                <w:szCs w:val="22"/>
              </w:rPr>
              <w:t xml:space="preserve"> and through the School bank account</w:t>
            </w:r>
          </w:p>
          <w:p w:rsidR="002D164A" w:rsidRPr="00E71565" w:rsidRDefault="002D164A" w:rsidP="00C11F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To receive, record, reconcile and bank</w:t>
            </w:r>
            <w:r w:rsidR="00B92CA2" w:rsidRPr="00E71565">
              <w:rPr>
                <w:rFonts w:ascii="Calibri" w:hAnsi="Calibri" w:cs="Calibri"/>
                <w:sz w:val="22"/>
                <w:szCs w:val="22"/>
              </w:rPr>
              <w:t xml:space="preserve"> any</w:t>
            </w:r>
            <w:r w:rsidRPr="00E71565">
              <w:rPr>
                <w:rFonts w:ascii="Calibri" w:hAnsi="Calibri" w:cs="Calibri"/>
                <w:sz w:val="22"/>
                <w:szCs w:val="22"/>
              </w:rPr>
              <w:t xml:space="preserve"> monies received by the school</w:t>
            </w:r>
            <w:r w:rsidR="006111C1" w:rsidRPr="00E71565">
              <w:rPr>
                <w:rFonts w:ascii="Calibri" w:hAnsi="Calibri" w:cs="Calibri"/>
                <w:sz w:val="22"/>
                <w:szCs w:val="22"/>
              </w:rPr>
              <w:t xml:space="preserve"> including from charities, sponsorship, breakfast and after school clubs</w:t>
            </w:r>
            <w:r w:rsidRPr="00E7156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2D164A" w:rsidRPr="00E71565" w:rsidRDefault="002D164A" w:rsidP="00C11F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To prepare cash and cheques for banking on a regular basis as required.</w:t>
            </w:r>
          </w:p>
          <w:p w:rsidR="006111C1" w:rsidRPr="00E71565" w:rsidRDefault="006111C1" w:rsidP="006111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To book, maintain records of and process payments for professional development opportunities undertaken by all staff including seeking and gathering evaluations of training attended.</w:t>
            </w:r>
          </w:p>
          <w:p w:rsidR="002D164A" w:rsidRPr="00E71565" w:rsidRDefault="002D164A" w:rsidP="00C11F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To assist in the negotiation and monitoring of contracts, tenders and agreements for the provision of support services.</w:t>
            </w:r>
          </w:p>
          <w:p w:rsidR="00DD5046" w:rsidRPr="00E71565" w:rsidRDefault="00DD5046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At all times to adhere to the processes laid down in the School Financial Manual and B</w:t>
            </w:r>
            <w:r w:rsidR="0057656A" w:rsidRPr="00E71565">
              <w:rPr>
                <w:rFonts w:ascii="Calibri" w:hAnsi="Calibri" w:cs="Calibri"/>
                <w:sz w:val="22"/>
                <w:szCs w:val="22"/>
              </w:rPr>
              <w:t>edford Borough Finance Manual</w:t>
            </w:r>
            <w:r w:rsidRPr="00E7156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D164A" w:rsidRPr="00E71565" w:rsidRDefault="002D164A" w:rsidP="00C11F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To work with and support the School Business Manager in all aspects of financial management and reporting.</w:t>
            </w:r>
          </w:p>
          <w:p w:rsidR="002D164A" w:rsidRPr="00E71565" w:rsidRDefault="002D164A" w:rsidP="00C11F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Deputise as required for the School Business Manager, adhering to current financial regulations.</w:t>
            </w:r>
          </w:p>
          <w:p w:rsidR="002D164A" w:rsidRPr="00E71565" w:rsidRDefault="002D164A" w:rsidP="009C15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D164A" w:rsidRPr="00E71565" w:rsidRDefault="00B92CA2" w:rsidP="002D164A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71565">
              <w:rPr>
                <w:rFonts w:ascii="Calibri" w:hAnsi="Calibri" w:cs="Calibri"/>
                <w:sz w:val="22"/>
                <w:szCs w:val="22"/>
                <w:u w:val="single"/>
              </w:rPr>
              <w:t xml:space="preserve">Data, HR &amp; </w:t>
            </w:r>
            <w:r w:rsidR="002D164A" w:rsidRPr="00E71565">
              <w:rPr>
                <w:rFonts w:ascii="Calibri" w:hAnsi="Calibri" w:cs="Calibri"/>
                <w:sz w:val="22"/>
                <w:szCs w:val="22"/>
                <w:u w:val="single"/>
              </w:rPr>
              <w:t>Administration</w:t>
            </w:r>
          </w:p>
          <w:p w:rsidR="002D164A" w:rsidRPr="00E71565" w:rsidRDefault="002D164A" w:rsidP="00C11FD2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Contribute to the planning and organisation of support service systems/procedures/policies.</w:t>
            </w:r>
          </w:p>
          <w:p w:rsidR="002D164A" w:rsidRPr="00E71565" w:rsidRDefault="002D164A" w:rsidP="00C11FD2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 xml:space="preserve">Provide personal, administrative and organisational support to the school leadership team as required. </w:t>
            </w:r>
          </w:p>
          <w:p w:rsidR="000A72CC" w:rsidRPr="00E71565" w:rsidRDefault="000A72CC" w:rsidP="000A72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To maintain and update the fixed asset register, ensuring accuracy through random audits twice a year. Ensuring asset register’s availability for audit when requested by head teacher, governors or LA.</w:t>
            </w:r>
          </w:p>
          <w:p w:rsidR="002D164A" w:rsidRPr="00E71565" w:rsidRDefault="002D164A" w:rsidP="00C11FD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Assist with the administration of the recruitment process and other staff changes to include medical clearance</w:t>
            </w:r>
            <w:r w:rsidR="005F287F" w:rsidRPr="00E71565">
              <w:rPr>
                <w:rFonts w:ascii="Calibri" w:hAnsi="Calibri" w:cs="Calibri"/>
                <w:sz w:val="22"/>
                <w:szCs w:val="22"/>
              </w:rPr>
              <w:t>, references</w:t>
            </w:r>
            <w:r w:rsidRPr="00E71565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5F287F" w:rsidRPr="00E71565">
              <w:rPr>
                <w:rFonts w:ascii="Calibri" w:hAnsi="Calibri" w:cs="Calibri"/>
                <w:sz w:val="22"/>
                <w:szCs w:val="22"/>
              </w:rPr>
              <w:t>criminal record checks</w:t>
            </w:r>
            <w:r w:rsidRPr="00E71565">
              <w:rPr>
                <w:rFonts w:ascii="Calibri" w:hAnsi="Calibri" w:cs="Calibri"/>
                <w:sz w:val="22"/>
                <w:szCs w:val="22"/>
              </w:rPr>
              <w:t>; including all new starter paperwork</w:t>
            </w:r>
            <w:r w:rsidR="005F287F" w:rsidRPr="00E7156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D164A" w:rsidRPr="00E71565" w:rsidRDefault="002D164A" w:rsidP="00C11FD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 xml:space="preserve">Assist with confidential staff records and the maintenance for the single central register, identity checks and other required information with due regard to Ofsted requirements for safeguarding children in education. </w:t>
            </w:r>
          </w:p>
          <w:p w:rsidR="002D164A" w:rsidRPr="00E71565" w:rsidRDefault="002D164A" w:rsidP="00C11FD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E71565">
              <w:rPr>
                <w:rFonts w:ascii="Calibri" w:hAnsi="Calibri" w:cs="Calibri"/>
                <w:sz w:val="22"/>
                <w:szCs w:val="22"/>
              </w:rPr>
              <w:t>To cover any other tasks commensurate with the grade and role.</w:t>
            </w:r>
          </w:p>
          <w:p w:rsidR="001D0449" w:rsidRPr="00E71565" w:rsidRDefault="001D0449" w:rsidP="00C11F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1D0449" w:rsidTr="00B92CA2">
        <w:tc>
          <w:tcPr>
            <w:tcW w:w="10456" w:type="dxa"/>
            <w:gridSpan w:val="2"/>
          </w:tcPr>
          <w:p w:rsidR="001D0449" w:rsidRPr="001D0449" w:rsidRDefault="00153503" w:rsidP="00E56BF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</w:rPr>
              <w:t xml:space="preserve">NB: </w:t>
            </w:r>
            <w:r w:rsidR="00EB4FF4" w:rsidRPr="00EE5165">
              <w:rPr>
                <w:rFonts w:asciiTheme="minorHAnsi" w:hAnsiTheme="minorHAnsi" w:cs="Arial"/>
              </w:rPr>
              <w:t>This job description is not necessarily a comprehensive</w:t>
            </w:r>
            <w:r w:rsidR="00C86373">
              <w:rPr>
                <w:rFonts w:asciiTheme="minorHAnsi" w:hAnsiTheme="minorHAnsi" w:cs="Arial"/>
              </w:rPr>
              <w:t xml:space="preserve"> defi</w:t>
            </w:r>
            <w:r>
              <w:rPr>
                <w:rFonts w:asciiTheme="minorHAnsi" w:hAnsiTheme="minorHAnsi" w:cs="Arial"/>
              </w:rPr>
              <w:t>nition of the post. The School B</w:t>
            </w:r>
            <w:r w:rsidR="00C86373">
              <w:rPr>
                <w:rFonts w:asciiTheme="minorHAnsi" w:hAnsiTheme="minorHAnsi" w:cs="Arial"/>
              </w:rPr>
              <w:t>usiness Support Officer</w:t>
            </w:r>
            <w:r w:rsidR="00EB4FF4" w:rsidRPr="00EE5165">
              <w:rPr>
                <w:rFonts w:asciiTheme="minorHAnsi" w:hAnsiTheme="minorHAnsi" w:cs="Arial"/>
              </w:rPr>
              <w:t xml:space="preserve"> may be required to undertake such other tasks as the Headteacher requires. This job description will be reviewed on a regular basis and may be amended at any time after consultation with the Head teacher and post holder.</w:t>
            </w:r>
          </w:p>
        </w:tc>
      </w:tr>
    </w:tbl>
    <w:p w:rsidR="001D0449" w:rsidRPr="001D0449" w:rsidRDefault="00B92CA2" w:rsidP="001D0449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October</w:t>
      </w:r>
      <w:r w:rsidR="00B43E46">
        <w:rPr>
          <w:rFonts w:ascii="Comic Sans MS" w:hAnsi="Comic Sans MS" w:cs="Arial"/>
          <w:sz w:val="18"/>
          <w:szCs w:val="18"/>
        </w:rPr>
        <w:t xml:space="preserve"> 20</w:t>
      </w:r>
      <w:r>
        <w:rPr>
          <w:rFonts w:ascii="Comic Sans MS" w:hAnsi="Comic Sans MS" w:cs="Arial"/>
          <w:sz w:val="18"/>
          <w:szCs w:val="18"/>
        </w:rPr>
        <w:t>21</w:t>
      </w:r>
    </w:p>
    <w:p w:rsidR="00B92CA2" w:rsidRDefault="00B92CA2" w:rsidP="001D0449">
      <w:pPr>
        <w:rPr>
          <w:rFonts w:ascii="Comic Sans MS" w:hAnsi="Comic Sans MS"/>
          <w:bCs/>
          <w:i/>
          <w:u w:val="single"/>
        </w:rPr>
      </w:pPr>
    </w:p>
    <w:p w:rsidR="001D0449" w:rsidRPr="00E71565" w:rsidRDefault="001D0449" w:rsidP="001D0449">
      <w:pPr>
        <w:rPr>
          <w:rFonts w:asciiTheme="minorHAnsi" w:hAnsiTheme="minorHAnsi" w:cstheme="minorHAnsi"/>
          <w:i/>
          <w:u w:val="single"/>
        </w:rPr>
      </w:pPr>
      <w:r w:rsidRPr="00E71565">
        <w:rPr>
          <w:rFonts w:asciiTheme="minorHAnsi" w:hAnsiTheme="minorHAnsi" w:cstheme="minorHAnsi"/>
          <w:bCs/>
          <w:i/>
          <w:u w:val="single"/>
        </w:rPr>
        <w:t xml:space="preserve">Edith Cavell </w:t>
      </w:r>
      <w:r w:rsidR="00CA6AC1" w:rsidRPr="00E71565">
        <w:rPr>
          <w:rFonts w:asciiTheme="minorHAnsi" w:hAnsiTheme="minorHAnsi" w:cstheme="minorHAnsi"/>
          <w:bCs/>
          <w:i/>
          <w:u w:val="single"/>
        </w:rPr>
        <w:t>Primary</w:t>
      </w:r>
      <w:r w:rsidRPr="00E71565">
        <w:rPr>
          <w:rFonts w:asciiTheme="minorHAnsi" w:hAnsiTheme="minorHAnsi" w:cstheme="minorHAnsi"/>
          <w:bCs/>
          <w:i/>
          <w:u w:val="single"/>
        </w:rPr>
        <w:t xml:space="preserve"> School is committed to safeguarding and promoting the welfare of all children and young people and expects all staff and volunteers to share this commitment.</w:t>
      </w:r>
    </w:p>
    <w:p w:rsidR="001D0449" w:rsidRPr="00E71565" w:rsidRDefault="001D0449" w:rsidP="001D0449">
      <w:pPr>
        <w:rPr>
          <w:rFonts w:asciiTheme="minorHAnsi" w:hAnsiTheme="minorHAnsi" w:cstheme="minorHAnsi"/>
          <w:i/>
          <w:u w:val="single"/>
        </w:rPr>
      </w:pPr>
    </w:p>
    <w:p w:rsidR="001D0449" w:rsidRPr="00E71565" w:rsidRDefault="001D0449" w:rsidP="001D0449">
      <w:pPr>
        <w:rPr>
          <w:rFonts w:asciiTheme="minorHAnsi" w:hAnsiTheme="minorHAnsi" w:cstheme="minorHAnsi"/>
        </w:rPr>
      </w:pPr>
      <w:r w:rsidRPr="00E71565">
        <w:rPr>
          <w:rFonts w:asciiTheme="minorHAnsi" w:hAnsiTheme="minorHAnsi" w:cstheme="minorHAnsi"/>
        </w:rPr>
        <w:t>I understand and agree to the terms of this job description</w:t>
      </w:r>
    </w:p>
    <w:p w:rsidR="001D0449" w:rsidRPr="00E71565" w:rsidRDefault="001D0449" w:rsidP="001D0449">
      <w:pPr>
        <w:ind w:left="600" w:hanging="600"/>
        <w:rPr>
          <w:rFonts w:asciiTheme="minorHAnsi" w:hAnsiTheme="minorHAnsi" w:cstheme="minorHAnsi"/>
        </w:rPr>
      </w:pPr>
    </w:p>
    <w:p w:rsidR="001D0449" w:rsidRPr="00E71565" w:rsidRDefault="001D0449" w:rsidP="001D0449">
      <w:pPr>
        <w:ind w:left="600" w:hanging="600"/>
        <w:rPr>
          <w:rFonts w:asciiTheme="minorHAnsi" w:hAnsiTheme="minorHAnsi" w:cstheme="minorHAnsi"/>
        </w:rPr>
      </w:pPr>
    </w:p>
    <w:p w:rsidR="001D0449" w:rsidRPr="00E71565" w:rsidRDefault="001D0449" w:rsidP="001D0449">
      <w:pPr>
        <w:ind w:left="600" w:hanging="600"/>
        <w:rPr>
          <w:rFonts w:asciiTheme="minorHAnsi" w:hAnsiTheme="minorHAnsi" w:cstheme="minorHAnsi"/>
          <w:u w:val="single"/>
        </w:rPr>
      </w:pPr>
      <w:proofErr w:type="gramStart"/>
      <w:r w:rsidRPr="00E71565">
        <w:rPr>
          <w:rFonts w:asciiTheme="minorHAnsi" w:hAnsiTheme="minorHAnsi" w:cstheme="minorHAnsi"/>
        </w:rPr>
        <w:t>Signed:-</w:t>
      </w:r>
      <w:proofErr w:type="gramEnd"/>
      <w:r w:rsidRPr="00E71565">
        <w:rPr>
          <w:rFonts w:asciiTheme="minorHAnsi" w:hAnsiTheme="minorHAnsi" w:cstheme="minorHAnsi"/>
        </w:rPr>
        <w:t xml:space="preserve"> </w:t>
      </w:r>
      <w:r w:rsidRPr="00E71565">
        <w:rPr>
          <w:rFonts w:asciiTheme="minorHAnsi" w:hAnsiTheme="minorHAnsi" w:cstheme="minorHAnsi"/>
          <w:u w:val="single"/>
        </w:rPr>
        <w:tab/>
      </w:r>
      <w:r w:rsidRPr="00E71565">
        <w:rPr>
          <w:rFonts w:asciiTheme="minorHAnsi" w:hAnsiTheme="minorHAnsi" w:cstheme="minorHAnsi"/>
          <w:u w:val="single"/>
        </w:rPr>
        <w:tab/>
      </w:r>
      <w:r w:rsidRPr="00E71565">
        <w:rPr>
          <w:rFonts w:asciiTheme="minorHAnsi" w:hAnsiTheme="minorHAnsi" w:cstheme="minorHAnsi"/>
          <w:u w:val="single"/>
        </w:rPr>
        <w:tab/>
      </w:r>
      <w:r w:rsidRPr="00E71565">
        <w:rPr>
          <w:rFonts w:asciiTheme="minorHAnsi" w:hAnsiTheme="minorHAnsi" w:cstheme="minorHAnsi"/>
          <w:u w:val="single"/>
        </w:rPr>
        <w:tab/>
      </w:r>
      <w:r w:rsidRPr="00E71565">
        <w:rPr>
          <w:rFonts w:asciiTheme="minorHAnsi" w:hAnsiTheme="minorHAnsi" w:cstheme="minorHAnsi"/>
          <w:u w:val="single"/>
        </w:rPr>
        <w:tab/>
      </w:r>
      <w:r w:rsidRPr="00E71565">
        <w:rPr>
          <w:rFonts w:asciiTheme="minorHAnsi" w:hAnsiTheme="minorHAnsi" w:cstheme="minorHAnsi"/>
        </w:rPr>
        <w:tab/>
      </w:r>
      <w:r w:rsidRPr="00E71565">
        <w:rPr>
          <w:rFonts w:asciiTheme="minorHAnsi" w:hAnsiTheme="minorHAnsi" w:cstheme="minorHAnsi"/>
        </w:rPr>
        <w:tab/>
        <w:t>Date:-</w:t>
      </w:r>
      <w:r w:rsidRPr="00E71565">
        <w:rPr>
          <w:rFonts w:asciiTheme="minorHAnsi" w:hAnsiTheme="minorHAnsi" w:cstheme="minorHAnsi"/>
        </w:rPr>
        <w:tab/>
      </w:r>
      <w:r w:rsidRPr="00E71565">
        <w:rPr>
          <w:rFonts w:asciiTheme="minorHAnsi" w:hAnsiTheme="minorHAnsi" w:cstheme="minorHAnsi"/>
          <w:u w:val="single"/>
        </w:rPr>
        <w:tab/>
      </w:r>
      <w:r w:rsidRPr="00E71565">
        <w:rPr>
          <w:rFonts w:asciiTheme="minorHAnsi" w:hAnsiTheme="minorHAnsi" w:cstheme="minorHAnsi"/>
          <w:u w:val="single"/>
        </w:rPr>
        <w:tab/>
      </w:r>
      <w:r w:rsidRPr="00E71565">
        <w:rPr>
          <w:rFonts w:asciiTheme="minorHAnsi" w:hAnsiTheme="minorHAnsi" w:cstheme="minorHAnsi"/>
          <w:u w:val="single"/>
        </w:rPr>
        <w:tab/>
      </w:r>
    </w:p>
    <w:sectPr w:rsidR="001D0449" w:rsidRPr="00E71565" w:rsidSect="00E71565">
      <w:footerReference w:type="default" r:id="rId7"/>
      <w:headerReference w:type="first" r:id="rId8"/>
      <w:type w:val="continuous"/>
      <w:pgSz w:w="11906" w:h="16838" w:code="9"/>
      <w:pgMar w:top="28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31" w:rsidRDefault="00F92931" w:rsidP="001D0449">
      <w:r>
        <w:separator/>
      </w:r>
    </w:p>
  </w:endnote>
  <w:endnote w:type="continuationSeparator" w:id="0">
    <w:p w:rsidR="00F92931" w:rsidRDefault="00F92931" w:rsidP="001D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43" w:rsidRDefault="001D0449" w:rsidP="001508B4">
    <w:pPr>
      <w:pStyle w:val="Footer"/>
      <w:tabs>
        <w:tab w:val="clear" w:pos="4153"/>
        <w:tab w:val="center" w:pos="5103"/>
      </w:tabs>
    </w:pPr>
    <w:r>
      <w:tab/>
    </w:r>
  </w:p>
  <w:p w:rsidR="00217843" w:rsidRDefault="00F92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31" w:rsidRDefault="00F92931" w:rsidP="001D0449">
      <w:r>
        <w:separator/>
      </w:r>
    </w:p>
  </w:footnote>
  <w:footnote w:type="continuationSeparator" w:id="0">
    <w:p w:rsidR="00F92931" w:rsidRDefault="00F92931" w:rsidP="001D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49" w:rsidRPr="000C1771" w:rsidRDefault="001D0449" w:rsidP="001D0449">
    <w:pP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D4F34A4" wp14:editId="62A36964">
          <wp:simplePos x="0" y="0"/>
          <wp:positionH relativeFrom="column">
            <wp:posOffset>-247650</wp:posOffset>
          </wp:positionH>
          <wp:positionV relativeFrom="paragraph">
            <wp:posOffset>-69215</wp:posOffset>
          </wp:positionV>
          <wp:extent cx="1828800" cy="1600200"/>
          <wp:effectExtent l="0" t="0" r="0" b="0"/>
          <wp:wrapNone/>
          <wp:docPr id="6" name="Picture 6" descr="log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47" r="5200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449" w:rsidRPr="007262EF" w:rsidRDefault="001D0449" w:rsidP="001D0449">
    <w:pPr>
      <w:ind w:firstLine="720"/>
      <w:jc w:val="center"/>
      <w:rPr>
        <w:rFonts w:ascii="Arial" w:hAnsi="Arial" w:cs="Arial"/>
        <w:b/>
        <w:sz w:val="40"/>
        <w:szCs w:val="40"/>
      </w:rPr>
    </w:pPr>
    <w:r w:rsidRPr="007262EF">
      <w:rPr>
        <w:rFonts w:ascii="Arial" w:hAnsi="Arial" w:cs="Arial"/>
        <w:b/>
        <w:sz w:val="40"/>
        <w:szCs w:val="40"/>
      </w:rPr>
      <w:t>EDITH CAVELL</w:t>
    </w:r>
    <w:r w:rsidR="00A3184D">
      <w:rPr>
        <w:rFonts w:ascii="Arial" w:hAnsi="Arial" w:cs="Arial"/>
        <w:b/>
        <w:sz w:val="40"/>
        <w:szCs w:val="40"/>
      </w:rPr>
      <w:t xml:space="preserve"> </w:t>
    </w:r>
    <w:r w:rsidR="00CA6AC1">
      <w:rPr>
        <w:rFonts w:ascii="Arial" w:hAnsi="Arial" w:cs="Arial"/>
        <w:b/>
        <w:sz w:val="40"/>
        <w:szCs w:val="40"/>
      </w:rPr>
      <w:t>PRIMARY</w:t>
    </w:r>
    <w:r w:rsidRPr="007262EF">
      <w:rPr>
        <w:rFonts w:ascii="Arial" w:hAnsi="Arial" w:cs="Arial"/>
        <w:b/>
        <w:sz w:val="40"/>
        <w:szCs w:val="40"/>
      </w:rPr>
      <w:t xml:space="preserve"> SCHOOL</w:t>
    </w:r>
  </w:p>
  <w:p w:rsidR="001D0449" w:rsidRPr="003D0BB9" w:rsidRDefault="001D0449" w:rsidP="001D0449">
    <w:pPr>
      <w:jc w:val="center"/>
      <w:rPr>
        <w:rFonts w:ascii="Arial" w:hAnsi="Arial" w:cs="Arial"/>
      </w:rPr>
    </w:pPr>
    <w:smartTag w:uri="urn:schemas-microsoft-com:office:smarttags" w:element="address">
      <w:smartTag w:uri="urn:schemas-microsoft-com:office:smarttags" w:element="Street">
        <w:r w:rsidRPr="003D0BB9">
          <w:rPr>
            <w:rFonts w:ascii="Arial" w:hAnsi="Arial" w:cs="Arial"/>
          </w:rPr>
          <w:t>Manton Lane</w:t>
        </w:r>
      </w:smartTag>
      <w:r w:rsidRPr="003D0BB9">
        <w:rPr>
          <w:rFonts w:ascii="Arial" w:hAnsi="Arial" w:cs="Arial"/>
        </w:rPr>
        <w:t xml:space="preserve">, </w:t>
      </w:r>
      <w:smartTag w:uri="urn:schemas-microsoft-com:office:smarttags" w:element="City">
        <w:r w:rsidRPr="003D0BB9">
          <w:rPr>
            <w:rFonts w:ascii="Arial" w:hAnsi="Arial" w:cs="Arial"/>
          </w:rPr>
          <w:t>Bedford</w:t>
        </w:r>
      </w:smartTag>
    </w:smartTag>
    <w:r w:rsidRPr="003D0BB9">
      <w:rPr>
        <w:rFonts w:ascii="Arial" w:hAnsi="Arial" w:cs="Arial"/>
      </w:rPr>
      <w:t>. MK41 7NH</w:t>
    </w:r>
  </w:p>
  <w:p w:rsidR="001D0449" w:rsidRPr="001D0449" w:rsidRDefault="001D0449" w:rsidP="001D0449">
    <w:pPr>
      <w:jc w:val="center"/>
      <w:rPr>
        <w:rFonts w:ascii="Comic Sans MS" w:hAnsi="Comic Sans MS" w:cs="Arial"/>
        <w:color w:val="0070C0"/>
        <w:sz w:val="28"/>
        <w:szCs w:val="28"/>
      </w:rPr>
    </w:pPr>
    <w:r w:rsidRPr="001D0449">
      <w:rPr>
        <w:rStyle w:val="Hyperlink"/>
        <w:rFonts w:ascii="Comic Sans MS" w:hAnsi="Comic Sans MS" w:cs="Arial"/>
        <w:color w:val="0070C0"/>
        <w:sz w:val="28"/>
        <w:szCs w:val="28"/>
      </w:rPr>
      <w:t>Ambitious, Achieving and Nurturing</w:t>
    </w:r>
  </w:p>
  <w:p w:rsidR="001D0449" w:rsidRPr="003D0BB9" w:rsidRDefault="001D0449" w:rsidP="001D0449">
    <w:pPr>
      <w:jc w:val="center"/>
      <w:rPr>
        <w:rFonts w:ascii="Arial" w:hAnsi="Arial" w:cs="Arial"/>
        <w:sz w:val="22"/>
        <w:szCs w:val="22"/>
      </w:rPr>
    </w:pPr>
    <w:r w:rsidRPr="003D0BB9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H</w:t>
    </w:r>
    <w:r w:rsidRPr="003D0BB9">
      <w:rPr>
        <w:rFonts w:ascii="Arial" w:hAnsi="Arial" w:cs="Arial"/>
        <w:sz w:val="22"/>
        <w:szCs w:val="22"/>
      </w:rPr>
      <w:t>eadteacher: M</w:t>
    </w:r>
    <w:r>
      <w:rPr>
        <w:rFonts w:ascii="Arial" w:hAnsi="Arial" w:cs="Arial"/>
        <w:sz w:val="22"/>
        <w:szCs w:val="22"/>
      </w:rPr>
      <w:t>iss Heather Cooke</w:t>
    </w:r>
  </w:p>
  <w:p w:rsidR="001D0449" w:rsidRDefault="001D0449" w:rsidP="001D0449">
    <w:pPr>
      <w:jc w:val="center"/>
      <w:rPr>
        <w:rFonts w:ascii="Arial" w:hAnsi="Arial" w:cs="Arial"/>
        <w:sz w:val="22"/>
        <w:szCs w:val="22"/>
      </w:rPr>
    </w:pPr>
    <w:r w:rsidRPr="003D0BB9">
      <w:rPr>
        <w:rFonts w:ascii="Arial" w:hAnsi="Arial" w:cs="Arial"/>
        <w:sz w:val="22"/>
        <w:szCs w:val="22"/>
      </w:rPr>
      <w:t xml:space="preserve">Tel:01234 345636 E-mail </w:t>
    </w:r>
    <w:hyperlink r:id="rId2" w:history="1">
      <w:r w:rsidRPr="00114E8D">
        <w:rPr>
          <w:rStyle w:val="Hyperlink"/>
          <w:rFonts w:ascii="Arial" w:hAnsi="Arial" w:cs="Arial"/>
          <w:sz w:val="22"/>
          <w:szCs w:val="22"/>
        </w:rPr>
        <w:t>office@ecls.org.uk</w:t>
      </w:r>
    </w:hyperlink>
    <w:r>
      <w:rPr>
        <w:rFonts w:ascii="Arial" w:hAnsi="Arial" w:cs="Arial"/>
        <w:sz w:val="22"/>
        <w:szCs w:val="22"/>
      </w:rPr>
      <w:t xml:space="preserve"> </w:t>
    </w:r>
  </w:p>
  <w:p w:rsidR="00B43E46" w:rsidRPr="007262EF" w:rsidRDefault="00F92931" w:rsidP="001D0449">
    <w:pPr>
      <w:jc w:val="center"/>
      <w:rPr>
        <w:rFonts w:ascii="Arial" w:hAnsi="Arial" w:cs="Arial"/>
        <w:sz w:val="28"/>
        <w:szCs w:val="28"/>
      </w:rPr>
    </w:pPr>
    <w:hyperlink r:id="rId3" w:history="1">
      <w:r w:rsidR="00B43E46" w:rsidRPr="0097216E">
        <w:rPr>
          <w:rStyle w:val="Hyperlink"/>
          <w:rFonts w:ascii="Arial" w:hAnsi="Arial" w:cs="Arial"/>
          <w:sz w:val="22"/>
          <w:szCs w:val="22"/>
        </w:rPr>
        <w:t>www.edithcavellprimary.co.uk</w:t>
      </w:r>
    </w:hyperlink>
    <w:r w:rsidR="00B43E46">
      <w:rPr>
        <w:rFonts w:ascii="Arial" w:hAnsi="Arial" w:cs="Arial"/>
        <w:sz w:val="22"/>
        <w:szCs w:val="22"/>
      </w:rPr>
      <w:t xml:space="preserve"> </w:t>
    </w:r>
  </w:p>
  <w:p w:rsidR="001D0449" w:rsidRPr="001D0449" w:rsidRDefault="001D0449" w:rsidP="001D0449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11D"/>
    <w:multiLevelType w:val="hybridMultilevel"/>
    <w:tmpl w:val="603A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0B35"/>
    <w:multiLevelType w:val="hybridMultilevel"/>
    <w:tmpl w:val="4A3E9C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51560"/>
    <w:multiLevelType w:val="hybridMultilevel"/>
    <w:tmpl w:val="653A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603E6"/>
    <w:multiLevelType w:val="hybridMultilevel"/>
    <w:tmpl w:val="6C766662"/>
    <w:lvl w:ilvl="0" w:tplc="B3C2A6EC">
      <w:start w:val="1"/>
      <w:numFmt w:val="bullet"/>
      <w:lvlText w:val=""/>
      <w:lvlJc w:val="left"/>
      <w:pPr>
        <w:tabs>
          <w:tab w:val="num" w:pos="454"/>
        </w:tabs>
        <w:ind w:left="360" w:hanging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0443"/>
    <w:multiLevelType w:val="hybridMultilevel"/>
    <w:tmpl w:val="4D14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29B9"/>
    <w:multiLevelType w:val="hybridMultilevel"/>
    <w:tmpl w:val="17A0AE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D5002B"/>
    <w:multiLevelType w:val="hybridMultilevel"/>
    <w:tmpl w:val="AA3C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62E92"/>
    <w:multiLevelType w:val="hybridMultilevel"/>
    <w:tmpl w:val="A73C4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9"/>
    <w:rsid w:val="000715A7"/>
    <w:rsid w:val="000A72CC"/>
    <w:rsid w:val="00141597"/>
    <w:rsid w:val="00153503"/>
    <w:rsid w:val="00186A88"/>
    <w:rsid w:val="001D0449"/>
    <w:rsid w:val="002114C5"/>
    <w:rsid w:val="002377E3"/>
    <w:rsid w:val="002743D1"/>
    <w:rsid w:val="002951C2"/>
    <w:rsid w:val="002D164A"/>
    <w:rsid w:val="003165B8"/>
    <w:rsid w:val="00385A4B"/>
    <w:rsid w:val="00394DD3"/>
    <w:rsid w:val="005424FE"/>
    <w:rsid w:val="0057656A"/>
    <w:rsid w:val="005F287F"/>
    <w:rsid w:val="006001CA"/>
    <w:rsid w:val="006111C1"/>
    <w:rsid w:val="00626569"/>
    <w:rsid w:val="00660FF9"/>
    <w:rsid w:val="006E3A79"/>
    <w:rsid w:val="00735279"/>
    <w:rsid w:val="00787279"/>
    <w:rsid w:val="0086527C"/>
    <w:rsid w:val="008C376B"/>
    <w:rsid w:val="008D5206"/>
    <w:rsid w:val="008F0013"/>
    <w:rsid w:val="009701F3"/>
    <w:rsid w:val="009C158C"/>
    <w:rsid w:val="00A235EE"/>
    <w:rsid w:val="00A3184D"/>
    <w:rsid w:val="00AC3BA0"/>
    <w:rsid w:val="00AD502E"/>
    <w:rsid w:val="00B05DAB"/>
    <w:rsid w:val="00B23F60"/>
    <w:rsid w:val="00B34E6A"/>
    <w:rsid w:val="00B36F4A"/>
    <w:rsid w:val="00B43E46"/>
    <w:rsid w:val="00B92CA2"/>
    <w:rsid w:val="00C11FD2"/>
    <w:rsid w:val="00C17727"/>
    <w:rsid w:val="00C8157F"/>
    <w:rsid w:val="00C86373"/>
    <w:rsid w:val="00CA6AC1"/>
    <w:rsid w:val="00DD5046"/>
    <w:rsid w:val="00E0125D"/>
    <w:rsid w:val="00E04130"/>
    <w:rsid w:val="00E71565"/>
    <w:rsid w:val="00EB4FF4"/>
    <w:rsid w:val="00EC0578"/>
    <w:rsid w:val="00EC654E"/>
    <w:rsid w:val="00F038ED"/>
    <w:rsid w:val="00F4312D"/>
    <w:rsid w:val="00F53EAB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24EFFB01-C2DE-4E48-8821-093C7155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4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D164A"/>
    <w:pPr>
      <w:keepNext/>
      <w:outlineLvl w:val="0"/>
    </w:pPr>
    <w:rPr>
      <w:rFonts w:ascii="Garamond" w:hAnsi="Garamond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04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49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1D044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D044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044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4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0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49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2D164A"/>
    <w:rPr>
      <w:rFonts w:ascii="Garamond" w:eastAsia="Times New Roman" w:hAnsi="Garamond" w:cs="Times New Roman"/>
      <w:b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ithcavellprimary.co.uk" TargetMode="External"/><Relationship Id="rId2" Type="http://schemas.openxmlformats.org/officeDocument/2006/relationships/hyperlink" Target="mailto:office@ecls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Cavell Lower School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Cooke</dc:creator>
  <cp:lastModifiedBy>Zena Ecott</cp:lastModifiedBy>
  <cp:revision>5</cp:revision>
  <cp:lastPrinted>2016-09-22T10:21:00Z</cp:lastPrinted>
  <dcterms:created xsi:type="dcterms:W3CDTF">2021-10-04T08:06:00Z</dcterms:created>
  <dcterms:modified xsi:type="dcterms:W3CDTF">2021-10-11T07:48:00Z</dcterms:modified>
</cp:coreProperties>
</file>